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E6" w:rsidRDefault="006B24E6" w:rsidP="006B24E6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59C4B4EC" wp14:editId="6A5DA264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6B24E6" w:rsidRDefault="006B24E6" w:rsidP="006B24E6">
      <w:pPr>
        <w:pStyle w:val="11"/>
        <w:jc w:val="center"/>
        <w:rPr>
          <w:b/>
          <w:color w:val="FFFFFF"/>
          <w:sz w:val="28"/>
          <w:szCs w:val="28"/>
        </w:rPr>
      </w:pPr>
    </w:p>
    <w:p w:rsidR="006B24E6" w:rsidRDefault="006B24E6" w:rsidP="006B24E6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6B24E6" w:rsidRDefault="006B24E6" w:rsidP="006B24E6">
      <w:pPr>
        <w:pStyle w:val="11"/>
        <w:jc w:val="both"/>
        <w:rPr>
          <w:b/>
          <w:color w:val="FFFFFF"/>
          <w:sz w:val="28"/>
          <w:szCs w:val="28"/>
        </w:rPr>
      </w:pPr>
    </w:p>
    <w:p w:rsidR="006B24E6" w:rsidRPr="006B24E6" w:rsidRDefault="006B24E6" w:rsidP="006B24E6">
      <w:pPr>
        <w:tabs>
          <w:tab w:val="right" w:pos="10773"/>
        </w:tabs>
        <w:spacing w:line="240" w:lineRule="atLeast"/>
        <w:jc w:val="center"/>
        <w:rPr>
          <w:rFonts w:eastAsia="Courier New"/>
          <w:b/>
          <w:sz w:val="40"/>
        </w:rPr>
      </w:pPr>
      <w:r w:rsidRPr="006B24E6">
        <w:rPr>
          <w:rFonts w:eastAsia="Courier New"/>
          <w:b/>
          <w:sz w:val="40"/>
        </w:rPr>
        <w:t>ПОСТАНОВЛЕНИЕ</w:t>
      </w:r>
    </w:p>
    <w:p w:rsidR="00D3661B" w:rsidRPr="009951DE" w:rsidRDefault="00D3661B" w:rsidP="006B24E6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      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8843C5" w:rsidRPr="00517BAE">
        <w:rPr>
          <w:sz w:val="27"/>
          <w:szCs w:val="27"/>
        </w:rPr>
        <w:t>1</w:t>
      </w:r>
      <w:r w:rsidR="00A64C24" w:rsidRPr="00517BAE">
        <w:rPr>
          <w:sz w:val="27"/>
          <w:szCs w:val="27"/>
        </w:rPr>
        <w:t>1</w:t>
      </w:r>
      <w:r w:rsidR="00E54157" w:rsidRPr="00517BAE">
        <w:rPr>
          <w:sz w:val="27"/>
          <w:szCs w:val="27"/>
        </w:rPr>
        <w:t>.1</w:t>
      </w:r>
      <w:r w:rsidR="00A64C24" w:rsidRPr="00517BAE">
        <w:rPr>
          <w:sz w:val="27"/>
          <w:szCs w:val="27"/>
        </w:rPr>
        <w:t>2</w:t>
      </w:r>
      <w:r w:rsidR="00F81268" w:rsidRPr="00517BAE">
        <w:rPr>
          <w:sz w:val="27"/>
          <w:szCs w:val="27"/>
        </w:rPr>
        <w:t>.201</w:t>
      </w:r>
      <w:r w:rsidR="008843C5" w:rsidRPr="00517BAE">
        <w:rPr>
          <w:sz w:val="27"/>
          <w:szCs w:val="27"/>
        </w:rPr>
        <w:t>9</w:t>
      </w:r>
      <w:r w:rsidRPr="00517BAE">
        <w:rPr>
          <w:sz w:val="27"/>
          <w:szCs w:val="27"/>
        </w:rPr>
        <w:t xml:space="preserve">                            </w:t>
      </w:r>
      <w:r w:rsidR="0069257B" w:rsidRPr="00517BAE">
        <w:rPr>
          <w:sz w:val="27"/>
          <w:szCs w:val="27"/>
        </w:rPr>
        <w:t xml:space="preserve">                      </w:t>
      </w:r>
      <w:r w:rsidR="00372180" w:rsidRPr="00517BAE">
        <w:rPr>
          <w:sz w:val="27"/>
          <w:szCs w:val="27"/>
        </w:rPr>
        <w:t xml:space="preserve">      </w:t>
      </w:r>
      <w:r w:rsidR="0069257B" w:rsidRPr="00517BAE">
        <w:rPr>
          <w:sz w:val="27"/>
          <w:szCs w:val="27"/>
        </w:rPr>
        <w:t xml:space="preserve">  </w:t>
      </w:r>
      <w:r w:rsidRPr="00517BAE">
        <w:rPr>
          <w:sz w:val="27"/>
          <w:szCs w:val="27"/>
        </w:rPr>
        <w:t xml:space="preserve"> №</w:t>
      </w:r>
      <w:r w:rsidR="00ED2F77" w:rsidRPr="00517BAE">
        <w:rPr>
          <w:sz w:val="27"/>
          <w:szCs w:val="27"/>
        </w:rPr>
        <w:t xml:space="preserve"> </w:t>
      </w:r>
      <w:r w:rsidR="00517BAE" w:rsidRPr="00517BAE">
        <w:rPr>
          <w:sz w:val="27"/>
          <w:szCs w:val="27"/>
        </w:rPr>
        <w:t>152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117DF4" w:rsidP="00A64C2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51DE">
              <w:rPr>
                <w:sz w:val="28"/>
                <w:szCs w:val="28"/>
              </w:rPr>
              <w:t>О внесении изменени</w:t>
            </w:r>
            <w:r w:rsidR="00576BCB" w:rsidRPr="009951DE">
              <w:rPr>
                <w:sz w:val="28"/>
                <w:szCs w:val="28"/>
              </w:rPr>
              <w:t>я</w:t>
            </w:r>
            <w:r w:rsidRPr="009951DE">
              <w:rPr>
                <w:sz w:val="28"/>
                <w:szCs w:val="28"/>
              </w:rPr>
              <w:t xml:space="preserve"> в </w:t>
            </w:r>
            <w:r w:rsidR="00B956C1" w:rsidRPr="009951DE">
              <w:rPr>
                <w:sz w:val="28"/>
                <w:szCs w:val="28"/>
              </w:rPr>
              <w:t>пос</w:t>
            </w:r>
            <w:r w:rsidRPr="009951DE">
              <w:rPr>
                <w:sz w:val="28"/>
                <w:szCs w:val="28"/>
              </w:rPr>
              <w:t>тановление службы по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>тарифам Астраханской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 xml:space="preserve">области </w:t>
            </w:r>
            <w:r w:rsidR="004F606B" w:rsidRPr="009951DE">
              <w:rPr>
                <w:sz w:val="28"/>
                <w:szCs w:val="28"/>
              </w:rPr>
              <w:t xml:space="preserve">от </w:t>
            </w:r>
            <w:r w:rsidR="003315EC" w:rsidRPr="009951DE">
              <w:rPr>
                <w:sz w:val="28"/>
                <w:szCs w:val="28"/>
              </w:rPr>
              <w:t>19</w:t>
            </w:r>
            <w:r w:rsidR="004F606B" w:rsidRPr="009951DE">
              <w:rPr>
                <w:sz w:val="28"/>
                <w:szCs w:val="28"/>
              </w:rPr>
              <w:t>.1</w:t>
            </w:r>
            <w:r w:rsidR="003315EC" w:rsidRPr="009951DE">
              <w:rPr>
                <w:sz w:val="28"/>
                <w:szCs w:val="28"/>
              </w:rPr>
              <w:t>2</w:t>
            </w:r>
            <w:r w:rsidR="004F606B" w:rsidRPr="009951DE">
              <w:rPr>
                <w:sz w:val="28"/>
                <w:szCs w:val="28"/>
              </w:rPr>
              <w:t>.201</w:t>
            </w:r>
            <w:r w:rsidR="003315EC" w:rsidRPr="009951DE">
              <w:rPr>
                <w:sz w:val="28"/>
                <w:szCs w:val="28"/>
              </w:rPr>
              <w:t>8</w:t>
            </w:r>
            <w:r w:rsidR="004F606B" w:rsidRPr="009951DE">
              <w:rPr>
                <w:sz w:val="28"/>
                <w:szCs w:val="28"/>
              </w:rPr>
              <w:t xml:space="preserve"> № </w:t>
            </w:r>
            <w:r w:rsidR="003315EC" w:rsidRPr="009951DE">
              <w:rPr>
                <w:sz w:val="28"/>
                <w:szCs w:val="28"/>
              </w:rPr>
              <w:t>13</w:t>
            </w:r>
            <w:r w:rsidR="00A64C24">
              <w:rPr>
                <w:sz w:val="28"/>
                <w:szCs w:val="28"/>
              </w:rPr>
              <w:t>8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bookmarkStart w:id="0" w:name="_GoBack"/>
      <w:bookmarkEnd w:id="0"/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981CAF" w:rsidRPr="00517BAE">
        <w:rPr>
          <w:szCs w:val="28"/>
        </w:rPr>
        <w:t>1</w:t>
      </w:r>
      <w:r w:rsidR="00A64C24" w:rsidRPr="00517BAE">
        <w:rPr>
          <w:szCs w:val="28"/>
        </w:rPr>
        <w:t>1</w:t>
      </w:r>
      <w:r w:rsidR="00E54157" w:rsidRPr="00517BAE">
        <w:rPr>
          <w:szCs w:val="28"/>
        </w:rPr>
        <w:t>.1</w:t>
      </w:r>
      <w:r w:rsidR="00A64C24" w:rsidRPr="00517BAE">
        <w:rPr>
          <w:szCs w:val="28"/>
        </w:rPr>
        <w:t>2</w:t>
      </w:r>
      <w:r w:rsidR="00775A88" w:rsidRPr="00517BAE">
        <w:rPr>
          <w:szCs w:val="28"/>
        </w:rPr>
        <w:t>.</w:t>
      </w:r>
      <w:r w:rsidR="00E16724" w:rsidRPr="00517BAE">
        <w:rPr>
          <w:szCs w:val="28"/>
        </w:rPr>
        <w:t>201</w:t>
      </w:r>
      <w:r w:rsidR="00981CAF" w:rsidRPr="00517BAE">
        <w:rPr>
          <w:szCs w:val="28"/>
        </w:rPr>
        <w:t>9</w:t>
      </w:r>
      <w:r w:rsidR="0089048F" w:rsidRPr="00517BAE">
        <w:rPr>
          <w:szCs w:val="28"/>
        </w:rPr>
        <w:t xml:space="preserve"> №</w:t>
      </w:r>
      <w:r w:rsidR="00372180" w:rsidRPr="00517BAE">
        <w:rPr>
          <w:szCs w:val="28"/>
        </w:rPr>
        <w:t xml:space="preserve"> </w:t>
      </w:r>
      <w:r w:rsidR="00517BAE">
        <w:rPr>
          <w:szCs w:val="28"/>
        </w:rPr>
        <w:t>208</w:t>
      </w:r>
      <w:r w:rsidR="00EE71DE" w:rsidRPr="009951DE">
        <w:rPr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Pr="009951DE" w:rsidRDefault="00C423F9" w:rsidP="00A64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3315EC" w:rsidRPr="009951DE">
        <w:rPr>
          <w:sz w:val="28"/>
          <w:szCs w:val="28"/>
        </w:rPr>
        <w:t>19.12.2018 № 13</w:t>
      </w:r>
      <w:r w:rsidR="00A64C24">
        <w:rPr>
          <w:sz w:val="28"/>
          <w:szCs w:val="28"/>
        </w:rPr>
        <w:t>8</w:t>
      </w:r>
      <w:r w:rsidR="003315EC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A64C24">
        <w:rPr>
          <w:sz w:val="28"/>
          <w:szCs w:val="28"/>
        </w:rPr>
        <w:t>Об установлении МУП «Никольское» МО «Никольский сельсовет» (ОГРН 1063024014657) тарифов в сфере холодного водоснабжения и водоотведения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8A3270" w:rsidRPr="009951DE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9B2A8A" w:rsidP="009B2A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2.1. В срок не позднее трех рабочих дней со дня подписания направить копию</w:t>
      </w:r>
      <w:r w:rsidR="002229F8" w:rsidRPr="009951DE">
        <w:rPr>
          <w:sz w:val="28"/>
          <w:szCs w:val="28"/>
        </w:rPr>
        <w:t xml:space="preserve"> настоящего</w:t>
      </w:r>
      <w:r w:rsidRPr="009951DE">
        <w:rPr>
          <w:sz w:val="28"/>
          <w:szCs w:val="28"/>
        </w:rPr>
        <w:t xml:space="preserve"> постановления в министерство промышленности, транспорта и природных ресурсов Астраханской области для официального опубликования.</w:t>
      </w:r>
    </w:p>
    <w:p w:rsidR="008A3270" w:rsidRPr="009951DE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9951DE">
        <w:rPr>
          <w:sz w:val="28"/>
          <w:szCs w:val="28"/>
        </w:rPr>
        <w:t>тарифам Астраханской </w:t>
      </w:r>
      <w:r w:rsidR="00283158" w:rsidRPr="00517BAE">
        <w:rPr>
          <w:sz w:val="28"/>
          <w:szCs w:val="28"/>
        </w:rPr>
        <w:t>области </w:t>
      </w:r>
      <w:r w:rsidR="00981CAF" w:rsidRPr="00517BAE">
        <w:rPr>
          <w:sz w:val="28"/>
          <w:szCs w:val="28"/>
        </w:rPr>
        <w:t>от 1</w:t>
      </w:r>
      <w:r w:rsidR="00A64C24" w:rsidRPr="00517BAE">
        <w:rPr>
          <w:sz w:val="28"/>
          <w:szCs w:val="28"/>
        </w:rPr>
        <w:t>1</w:t>
      </w:r>
      <w:r w:rsidR="00981CAF" w:rsidRPr="00517BAE">
        <w:rPr>
          <w:sz w:val="28"/>
          <w:szCs w:val="28"/>
        </w:rPr>
        <w:t>.1</w:t>
      </w:r>
      <w:r w:rsidR="00A64C24" w:rsidRPr="00517BAE">
        <w:rPr>
          <w:sz w:val="28"/>
          <w:szCs w:val="28"/>
        </w:rPr>
        <w:t>2</w:t>
      </w:r>
      <w:r w:rsidR="00981CAF" w:rsidRPr="00517BAE">
        <w:rPr>
          <w:sz w:val="28"/>
          <w:szCs w:val="28"/>
        </w:rPr>
        <w:t xml:space="preserve">.2019 № </w:t>
      </w:r>
      <w:r w:rsidR="00517BAE" w:rsidRPr="00517BAE">
        <w:rPr>
          <w:sz w:val="28"/>
          <w:szCs w:val="28"/>
        </w:rPr>
        <w:t>208</w:t>
      </w:r>
      <w:r w:rsidR="00981CAF" w:rsidRPr="009951DE">
        <w:rPr>
          <w:szCs w:val="28"/>
        </w:rPr>
        <w:t xml:space="preserve"> </w:t>
      </w:r>
      <w:r w:rsidR="00283158" w:rsidRPr="009951DE">
        <w:rPr>
          <w:sz w:val="28"/>
          <w:szCs w:val="28"/>
        </w:rPr>
        <w:t>в </w:t>
      </w:r>
      <w:r w:rsidR="00A64C24">
        <w:rPr>
          <w:sz w:val="28"/>
          <w:szCs w:val="28"/>
        </w:rPr>
        <w:t>МУП «Никольское» МО «Никольский сельсовет» (ОГРН 1063024014657)</w:t>
      </w:r>
      <w:r w:rsidRPr="009951DE">
        <w:rPr>
          <w:sz w:val="28"/>
          <w:szCs w:val="28"/>
        </w:rPr>
        <w:t>.</w:t>
      </w:r>
    </w:p>
    <w:p w:rsidR="008A3270" w:rsidRPr="009951DE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lastRenderedPageBreak/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Pr="00CF6C81">
        <w:rPr>
          <w:sz w:val="28"/>
          <w:szCs w:val="28"/>
        </w:rPr>
        <w:t xml:space="preserve">области </w:t>
      </w:r>
      <w:r w:rsidR="00981CAF" w:rsidRPr="00CF6C81">
        <w:rPr>
          <w:sz w:val="28"/>
          <w:szCs w:val="28"/>
        </w:rPr>
        <w:t>от</w:t>
      </w:r>
      <w:r w:rsidR="00981CAF" w:rsidRPr="009951DE">
        <w:rPr>
          <w:sz w:val="28"/>
          <w:szCs w:val="28"/>
        </w:rPr>
        <w:t xml:space="preserve"> </w:t>
      </w:r>
      <w:r w:rsidR="00A64C24" w:rsidRPr="00517BAE">
        <w:rPr>
          <w:sz w:val="28"/>
          <w:szCs w:val="28"/>
        </w:rPr>
        <w:t xml:space="preserve">11.12.2019 № </w:t>
      </w:r>
      <w:r w:rsidR="00517BAE">
        <w:rPr>
          <w:sz w:val="28"/>
          <w:szCs w:val="28"/>
        </w:rPr>
        <w:t>208</w:t>
      </w:r>
      <w:r w:rsidR="007F2F5E" w:rsidRPr="009951DE">
        <w:rPr>
          <w:sz w:val="28"/>
          <w:szCs w:val="28"/>
        </w:rPr>
        <w:t> </w:t>
      </w:r>
      <w:r w:rsidRPr="009951DE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8A3270" w:rsidRPr="009951DE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2.4. </w:t>
      </w:r>
      <w:r w:rsidR="00B43266" w:rsidRPr="009951DE"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47137E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2.5.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8A327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2.6. </w:t>
      </w:r>
      <w:bookmarkStart w:id="2" w:name="sub_46"/>
      <w:r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9951DE">
        <w:rPr>
          <w:sz w:val="28"/>
          <w:szCs w:val="28"/>
        </w:rPr>
        <w:t>РентаСервис</w:t>
      </w:r>
      <w:proofErr w:type="spellEnd"/>
      <w:r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9951DE">
        <w:rPr>
          <w:sz w:val="28"/>
          <w:szCs w:val="28"/>
        </w:rPr>
        <w:t>разместить</w:t>
      </w:r>
      <w:proofErr w:type="gramEnd"/>
      <w:r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A64C24" w:rsidRPr="00517BAE">
        <w:rPr>
          <w:sz w:val="28"/>
          <w:szCs w:val="28"/>
        </w:rPr>
        <w:t xml:space="preserve">11.12.2019 № </w:t>
      </w:r>
      <w:r w:rsidR="00517BAE">
        <w:rPr>
          <w:sz w:val="28"/>
          <w:szCs w:val="28"/>
        </w:rPr>
        <w:t>208</w:t>
      </w:r>
      <w:r w:rsidR="007F2F5E" w:rsidRPr="009951DE">
        <w:rPr>
          <w:sz w:val="28"/>
          <w:szCs w:val="28"/>
        </w:rPr>
        <w:t> </w:t>
      </w:r>
      <w:r w:rsidRPr="009951DE">
        <w:rPr>
          <w:sz w:val="28"/>
          <w:szCs w:val="28"/>
        </w:rPr>
        <w:t>на сайте службы по тарифам Астраханской области (</w:t>
      </w:r>
      <w:r w:rsidRPr="009951DE">
        <w:rPr>
          <w:sz w:val="28"/>
          <w:szCs w:val="28"/>
          <w:lang w:val="en-US"/>
        </w:rPr>
        <w:t>http</w:t>
      </w:r>
      <w:r w:rsidRPr="009951DE">
        <w:rPr>
          <w:sz w:val="28"/>
          <w:szCs w:val="28"/>
        </w:rPr>
        <w:t>://astrtarif.ru) в информационно-</w:t>
      </w:r>
      <w:r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8A3270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D06">
        <w:rPr>
          <w:sz w:val="28"/>
          <w:szCs w:val="28"/>
        </w:rPr>
        <w:t>3. Постановление вступает в силу с 01.01.20</w:t>
      </w:r>
      <w:r w:rsidR="00981CAF">
        <w:rPr>
          <w:sz w:val="28"/>
          <w:szCs w:val="28"/>
        </w:rPr>
        <w:t>20</w:t>
      </w:r>
      <w:r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981CAF" w:rsidP="00981CAF">
      <w:pPr>
        <w:pStyle w:val="12"/>
        <w:rPr>
          <w:b w:val="0"/>
          <w:i w:val="0"/>
          <w:szCs w:val="28"/>
        </w:rPr>
      </w:pPr>
      <w:proofErr w:type="spellStart"/>
      <w:r w:rsidRPr="00C94FCA">
        <w:rPr>
          <w:b w:val="0"/>
          <w:i w:val="0"/>
          <w:szCs w:val="28"/>
        </w:rPr>
        <w:t>И.о</w:t>
      </w:r>
      <w:proofErr w:type="spellEnd"/>
      <w:r w:rsidRPr="00C94FCA">
        <w:rPr>
          <w:b w:val="0"/>
          <w:i w:val="0"/>
          <w:szCs w:val="28"/>
        </w:rPr>
        <w:t xml:space="preserve">. руководителя                                     </w:t>
      </w:r>
      <w:r>
        <w:rPr>
          <w:b w:val="0"/>
          <w:i w:val="0"/>
          <w:szCs w:val="28"/>
        </w:rPr>
        <w:t xml:space="preserve">                 </w:t>
      </w:r>
      <w:r w:rsidRPr="00C94FCA">
        <w:rPr>
          <w:b w:val="0"/>
          <w:i w:val="0"/>
          <w:szCs w:val="28"/>
        </w:rPr>
        <w:t xml:space="preserve">                  О.</w:t>
      </w:r>
      <w:r>
        <w:rPr>
          <w:b w:val="0"/>
          <w:i w:val="0"/>
          <w:szCs w:val="28"/>
        </w:rPr>
        <w:t>В</w:t>
      </w:r>
      <w:r w:rsidRPr="00C94FCA">
        <w:rPr>
          <w:b w:val="0"/>
          <w:i w:val="0"/>
          <w:szCs w:val="28"/>
        </w:rPr>
        <w:t xml:space="preserve">. </w:t>
      </w:r>
      <w:r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517BAE">
        <w:rPr>
          <w:sz w:val="28"/>
          <w:szCs w:val="28"/>
        </w:rPr>
        <w:t>от 1</w:t>
      </w:r>
      <w:r w:rsidR="00A64C24" w:rsidRPr="00517BAE">
        <w:rPr>
          <w:sz w:val="28"/>
          <w:szCs w:val="28"/>
        </w:rPr>
        <w:t>1</w:t>
      </w:r>
      <w:r w:rsidRPr="00517BAE">
        <w:rPr>
          <w:sz w:val="28"/>
          <w:szCs w:val="28"/>
        </w:rPr>
        <w:t>.1</w:t>
      </w:r>
      <w:r w:rsidR="00A64C24" w:rsidRPr="00517BAE">
        <w:rPr>
          <w:sz w:val="28"/>
          <w:szCs w:val="28"/>
        </w:rPr>
        <w:t>2</w:t>
      </w:r>
      <w:r w:rsidRPr="00517BAE">
        <w:rPr>
          <w:sz w:val="28"/>
          <w:szCs w:val="28"/>
        </w:rPr>
        <w:t>.2019 № </w:t>
      </w:r>
      <w:r w:rsidR="00517BAE" w:rsidRPr="00517BAE">
        <w:rPr>
          <w:sz w:val="28"/>
          <w:szCs w:val="28"/>
        </w:rPr>
        <w:t>152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A64C24" w:rsidRDefault="00127486" w:rsidP="00A64C24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Тарифы</w:t>
      </w:r>
      <w:r w:rsidR="00CF6C81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A64C24">
        <w:rPr>
          <w:b/>
          <w:sz w:val="28"/>
          <w:szCs w:val="28"/>
        </w:rPr>
        <w:t>техническую воду и водоотведение</w:t>
      </w:r>
      <w:r w:rsidRPr="000279AB">
        <w:rPr>
          <w:b/>
          <w:sz w:val="28"/>
          <w:szCs w:val="28"/>
        </w:rPr>
        <w:t xml:space="preserve"> </w:t>
      </w:r>
      <w:r w:rsidR="00A64C24" w:rsidRPr="00A64C24">
        <w:rPr>
          <w:b/>
          <w:sz w:val="28"/>
          <w:szCs w:val="28"/>
        </w:rPr>
        <w:t xml:space="preserve">МУП «Никольское» </w:t>
      </w:r>
    </w:p>
    <w:p w:rsidR="00127486" w:rsidRDefault="00A64C24" w:rsidP="00A64C24">
      <w:pPr>
        <w:jc w:val="center"/>
        <w:rPr>
          <w:b/>
          <w:sz w:val="28"/>
          <w:szCs w:val="28"/>
        </w:rPr>
      </w:pPr>
      <w:r w:rsidRPr="00A64C24">
        <w:rPr>
          <w:b/>
          <w:sz w:val="28"/>
          <w:szCs w:val="28"/>
        </w:rPr>
        <w:t>МО «Никольский сельсовет»* (ОГРН 1063024014657)</w:t>
      </w:r>
    </w:p>
    <w:p w:rsidR="00A64C24" w:rsidRDefault="00A64C24" w:rsidP="00A64C24">
      <w:pPr>
        <w:jc w:val="center"/>
        <w:rPr>
          <w:b/>
          <w:sz w:val="28"/>
          <w:szCs w:val="28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9"/>
        <w:gridCol w:w="708"/>
        <w:gridCol w:w="709"/>
        <w:gridCol w:w="708"/>
        <w:gridCol w:w="709"/>
        <w:gridCol w:w="708"/>
        <w:gridCol w:w="709"/>
        <w:gridCol w:w="709"/>
        <w:gridCol w:w="709"/>
        <w:gridCol w:w="709"/>
      </w:tblGrid>
      <w:tr w:rsidR="00A64C24" w:rsidRPr="00A64C24" w:rsidTr="00A64C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 xml:space="preserve">N </w:t>
            </w:r>
            <w:proofErr w:type="gramStart"/>
            <w:r w:rsidRPr="00A64C24">
              <w:rPr>
                <w:bCs/>
              </w:rPr>
              <w:t>п</w:t>
            </w:r>
            <w:proofErr w:type="gramEnd"/>
            <w:r w:rsidRPr="00A64C24">
              <w:rPr>
                <w:bCs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Наименование категории потребителей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Величина тарифа (руб./куб. м)</w:t>
            </w:r>
          </w:p>
        </w:tc>
      </w:tr>
      <w:tr w:rsidR="00A64C24" w:rsidRPr="00A64C24" w:rsidTr="00A64C24">
        <w:trPr>
          <w:cantSplit/>
          <w:trHeight w:val="14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01.01.2019 по 30.06.2019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01.07.2019 по 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01.01.2020 по 30.06.2020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01.07.2020 по 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01.01.2021 по 30.06.2021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01.07.2021 по 31.12.2021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01.01.2022 по 30.06.2022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01.07.2022 по 31.12.2022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01.01.2023 по 30.06.2023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01.07.2023 по 31.12.2023</w:t>
            </w:r>
          </w:p>
        </w:tc>
      </w:tr>
      <w:tr w:rsidR="00A64C24" w:rsidRPr="00A64C24" w:rsidTr="00A64C24"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A64C24">
              <w:rPr>
                <w:bCs/>
              </w:rPr>
              <w:t>Тариф на техническую воду</w:t>
            </w:r>
          </w:p>
        </w:tc>
      </w:tr>
      <w:tr w:rsidR="00A64C24" w:rsidRPr="00A64C24" w:rsidTr="00A64C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2A59C8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F519E6" w:rsidRDefault="00A64C24" w:rsidP="002A59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</w:t>
            </w:r>
            <w:r w:rsidR="002A59C8" w:rsidRPr="00F519E6">
              <w:rPr>
                <w:bCs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21,14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A64C24" w:rsidRPr="00A64C24" w:rsidTr="00A64C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2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2A59C8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F519E6" w:rsidRDefault="00A64C24" w:rsidP="002A59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</w:t>
            </w:r>
            <w:r w:rsidR="002A59C8" w:rsidRPr="00F519E6">
              <w:rPr>
                <w:bCs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21,14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A64C24" w:rsidRPr="00A64C24" w:rsidTr="00A64C24"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2A59C8" w:rsidRDefault="00A64C2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2A59C8">
              <w:rPr>
                <w:bCs/>
              </w:rPr>
              <w:t>Тариф на водоотведение</w:t>
            </w:r>
          </w:p>
        </w:tc>
      </w:tr>
      <w:tr w:rsidR="00A64C24" w:rsidRPr="00A64C24" w:rsidTr="00A64C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2A59C8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F519E6" w:rsidRDefault="00A64C24" w:rsidP="002A59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</w:t>
            </w:r>
            <w:r w:rsidR="002A59C8" w:rsidRPr="00F519E6">
              <w:rPr>
                <w:bCs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  <w:tr w:rsidR="00A64C24" w:rsidRPr="00A64C24" w:rsidTr="00A64C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3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2A59C8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F519E6" w:rsidRDefault="00A64C24" w:rsidP="002A59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</w:t>
            </w:r>
            <w:r w:rsidR="002A59C8" w:rsidRPr="00F519E6">
              <w:rPr>
                <w:bCs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</w:tbl>
    <w:p w:rsidR="00127486" w:rsidRP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bookmarkStart w:id="4" w:name="Par70"/>
      <w:bookmarkEnd w:id="4"/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реализации </w:t>
      </w:r>
      <w:hyperlink r:id="rId14" w:history="1">
        <w:r w:rsidR="00127486" w:rsidRPr="004C188B">
          <w:rPr>
            <w:color w:val="0000FF"/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517BAE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02" w:rsidRDefault="00F70A02">
      <w:r>
        <w:separator/>
      </w:r>
    </w:p>
  </w:endnote>
  <w:endnote w:type="continuationSeparator" w:id="0">
    <w:p w:rsidR="00F70A02" w:rsidRDefault="00F7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02" w:rsidRDefault="00F70A02">
      <w:r>
        <w:separator/>
      </w:r>
    </w:p>
  </w:footnote>
  <w:footnote w:type="continuationSeparator" w:id="0">
    <w:p w:rsidR="00F70A02" w:rsidRDefault="00F70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24E6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60CD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F36"/>
    <w:rsid w:val="00280BA2"/>
    <w:rsid w:val="00281E63"/>
    <w:rsid w:val="00283158"/>
    <w:rsid w:val="0029228B"/>
    <w:rsid w:val="00296731"/>
    <w:rsid w:val="00296FBD"/>
    <w:rsid w:val="002A24A7"/>
    <w:rsid w:val="002A5765"/>
    <w:rsid w:val="002A59C8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24E6"/>
    <w:rsid w:val="006B4515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3317"/>
    <w:rsid w:val="00771F55"/>
    <w:rsid w:val="00773EF6"/>
    <w:rsid w:val="00774FAB"/>
    <w:rsid w:val="007751BD"/>
    <w:rsid w:val="00775A88"/>
    <w:rsid w:val="007804CD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F85"/>
    <w:rsid w:val="00A36853"/>
    <w:rsid w:val="00A37CD6"/>
    <w:rsid w:val="00A54A4A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27D8D9B40F91F62C1CDD8DCD3D046EBA62C3AA3246810A30B86E3A1B6A2D19EC55366F47783BC32F7FE68D98DCF3D3728480EA2C1E588t4l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4432-24E9-4A9C-9827-C2CF56F5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540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63</cp:revision>
  <cp:lastPrinted>2019-11-07T04:18:00Z</cp:lastPrinted>
  <dcterms:created xsi:type="dcterms:W3CDTF">2017-12-21T09:42:00Z</dcterms:created>
  <dcterms:modified xsi:type="dcterms:W3CDTF">2019-12-12T09:31:00Z</dcterms:modified>
</cp:coreProperties>
</file>